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71980" w:rsidRPr="00A95D75" w:rsidRDefault="004C370E" w:rsidP="004C370E">
      <w:pPr>
        <w:spacing w:after="0"/>
        <w:jc w:val="center"/>
        <w:rPr>
          <w:lang w:val="de-A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6967C373" wp14:editId="4CC1FBD4">
                <wp:simplePos x="0" y="0"/>
                <wp:positionH relativeFrom="margin">
                  <wp:align>left</wp:align>
                </wp:positionH>
                <wp:positionV relativeFrom="line">
                  <wp:posOffset>914400</wp:posOffset>
                </wp:positionV>
                <wp:extent cx="5772150" cy="3590290"/>
                <wp:effectExtent l="0" t="0" r="0" b="0"/>
                <wp:wrapSquare wrapText="bothSides"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3590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1980" w:rsidRDefault="00A558C8">
                            <w:pPr>
                              <w:pStyle w:val="Zitat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i w:val="0"/>
                                <w:color w:val="4F81BD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4F81BD" w:themeColor="accent1"/>
                                <w:sz w:val="24"/>
                              </w:rPr>
                              <w:t>Прекрасная Вилла, сол</w:t>
                            </w:r>
                            <w:r w:rsidR="00471980">
                              <w:rPr>
                                <w:b/>
                                <w:i w:val="0"/>
                                <w:color w:val="4F81BD" w:themeColor="accent1"/>
                                <w:sz w:val="24"/>
                              </w:rPr>
                              <w:t>нечная сторона</w:t>
                            </w:r>
                            <w:r>
                              <w:rPr>
                                <w:b/>
                                <w:i w:val="0"/>
                                <w:color w:val="4F81BD" w:themeColor="accent1"/>
                                <w:sz w:val="24"/>
                              </w:rPr>
                              <w:t>, 3 этажа:</w:t>
                            </w:r>
                          </w:p>
                          <w:p w:rsidR="0093719C" w:rsidRDefault="0093719C" w:rsidP="0093719C">
                            <w:pPr>
                              <w:spacing w:after="0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Площадь 350м</w:t>
                            </w:r>
                            <w:r>
                              <w:rPr>
                                <w:vertAlign w:val="superscript"/>
                                <w:lang w:eastAsia="ru-RU"/>
                              </w:rPr>
                              <w:t>2</w:t>
                            </w:r>
                          </w:p>
                          <w:p w:rsidR="0093719C" w:rsidRDefault="0093719C" w:rsidP="0093719C">
                            <w:pPr>
                              <w:spacing w:after="0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Участок 399м</w:t>
                            </w:r>
                            <w:r>
                              <w:rPr>
                                <w:vertAlign w:val="superscript"/>
                                <w:lang w:eastAsia="ru-RU"/>
                              </w:rPr>
                              <w:t>2</w:t>
                            </w:r>
                          </w:p>
                          <w:p w:rsidR="0093719C" w:rsidRDefault="0093719C" w:rsidP="0093719C">
                            <w:pPr>
                              <w:spacing w:after="0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Год 2003</w:t>
                            </w:r>
                          </w:p>
                          <w:p w:rsidR="0093719C" w:rsidRPr="003A6532" w:rsidRDefault="0093719C" w:rsidP="0093719C">
                            <w:pPr>
                              <w:spacing w:after="0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Цена 1.590.000,00</w:t>
                            </w:r>
                            <w:r w:rsidRPr="003A6532">
                              <w:rPr>
                                <w:lang w:eastAsia="ru-RU"/>
                              </w:rPr>
                              <w:t>€</w:t>
                            </w:r>
                          </w:p>
                          <w:p w:rsidR="00A558C8" w:rsidRDefault="0093719C" w:rsidP="00A558C8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-</w:t>
                            </w:r>
                            <w:r w:rsidR="00A558C8">
                              <w:rPr>
                                <w:lang w:eastAsia="ru-RU"/>
                              </w:rPr>
                              <w:t>подвал: 140 м</w:t>
                            </w:r>
                            <w:r w:rsidR="00A558C8">
                              <w:rPr>
                                <w:vertAlign w:val="superscript"/>
                                <w:lang w:eastAsia="ru-RU"/>
                              </w:rPr>
                              <w:t>2</w:t>
                            </w:r>
                            <w:r w:rsidR="00A558C8">
                              <w:rPr>
                                <w:lang w:eastAsia="ru-RU"/>
                              </w:rPr>
                              <w:t>, отдельный вход, лифт, зимний сад, выход в сад, отдельеый вход на первый этаж, бассейн, финская сауна, инфракрасная сауна, бар, винный погреб и др.</w:t>
                            </w:r>
                          </w:p>
                          <w:p w:rsidR="00A558C8" w:rsidRDefault="00A558C8" w:rsidP="00A558C8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-1-й этаж: 120м</w:t>
                            </w:r>
                            <w:r>
                              <w:rPr>
                                <w:vertAlign w:val="superscript"/>
                                <w:lang w:eastAsia="ru-RU"/>
                              </w:rPr>
                              <w:t>2</w:t>
                            </w:r>
                            <w:r w:rsidR="00FF033F">
                              <w:rPr>
                                <w:lang w:eastAsia="ru-RU"/>
                              </w:rPr>
                              <w:t>, отдельный вход, боль</w:t>
                            </w:r>
                            <w:r>
                              <w:rPr>
                                <w:lang w:eastAsia="ru-RU"/>
                              </w:rPr>
                              <w:t>шая кухня</w:t>
                            </w:r>
                            <w:r w:rsidR="00FF033F">
                              <w:rPr>
                                <w:lang w:eastAsia="ru-RU"/>
                              </w:rPr>
                              <w:t xml:space="preserve">, терраса, жилая и обеденная зона, </w:t>
                            </w:r>
                            <w:r w:rsidR="00FF033F">
                              <w:rPr>
                                <w:lang w:val="en-US" w:eastAsia="ru-RU"/>
                              </w:rPr>
                              <w:t>WC</w:t>
                            </w:r>
                            <w:r w:rsidR="00FF033F" w:rsidRPr="00FF033F">
                              <w:rPr>
                                <w:lang w:eastAsia="ru-RU"/>
                              </w:rPr>
                              <w:t>,</w:t>
                            </w:r>
                            <w:r w:rsidR="00FF033F">
                              <w:rPr>
                                <w:lang w:eastAsia="ru-RU"/>
                              </w:rPr>
                              <w:t xml:space="preserve"> лифт</w:t>
                            </w:r>
                          </w:p>
                          <w:p w:rsidR="00FF033F" w:rsidRDefault="00FF033F" w:rsidP="00A558C8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2-й этаж: 60м</w:t>
                            </w:r>
                            <w:r>
                              <w:rPr>
                                <w:vertAlign w:val="superscript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vertAlign w:val="superscript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lang w:eastAsia="ru-RU"/>
                              </w:rPr>
                              <w:t xml:space="preserve"> две спальни, лифт, большая ванна и </w:t>
                            </w:r>
                            <w:r>
                              <w:rPr>
                                <w:lang w:val="en-US" w:eastAsia="ru-RU"/>
                              </w:rPr>
                              <w:t>WC</w:t>
                            </w:r>
                            <w:r w:rsidRPr="00FF033F">
                              <w:rPr>
                                <w:lang w:eastAsia="ru-RU"/>
                              </w:rPr>
                              <w:t>,</w:t>
                            </w:r>
                          </w:p>
                          <w:p w:rsidR="00AC599A" w:rsidRDefault="00AC599A" w:rsidP="00A558C8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3-й этаж: 50м</w:t>
                            </w:r>
                            <w:r>
                              <w:rPr>
                                <w:vertAlign w:val="superscript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lang w:eastAsia="ru-RU"/>
                              </w:rPr>
                              <w:t>, терраса.</w:t>
                            </w:r>
                          </w:p>
                          <w:p w:rsidR="00AC599A" w:rsidRPr="00AC599A" w:rsidRDefault="00AC599A" w:rsidP="00A558C8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Центральное отопление, кондиционирование воздуха</w:t>
                            </w:r>
                            <w:r w:rsidR="004C370E">
                              <w:rPr>
                                <w:lang w:eastAsia="ru-RU"/>
                              </w:rPr>
                              <w:t>, подностью меблированна, сигнализация.</w:t>
                            </w:r>
                            <w:r w:rsidR="00225D7F">
                              <w:rPr>
                                <w:lang w:eastAsia="ru-RU"/>
                              </w:rPr>
                              <w:tab/>
                            </w:r>
                            <w:r w:rsidR="00225D7F">
                              <w:rPr>
                                <w:lang w:eastAsia="ru-RU"/>
                              </w:rPr>
                              <w:tab/>
                            </w:r>
                            <w:r w:rsidR="00225D7F">
                              <w:rPr>
                                <w:lang w:eastAsia="ru-RU"/>
                              </w:rPr>
                              <w:tab/>
                            </w:r>
                            <w:r w:rsidR="00225D7F">
                              <w:rPr>
                                <w:lang w:eastAsia="ru-RU"/>
                              </w:rPr>
                              <w:tab/>
                            </w:r>
                            <w:r w:rsidR="00225D7F">
                              <w:rPr>
                                <w:lang w:eastAsia="ru-RU"/>
                              </w:rPr>
                              <w:tab/>
                            </w:r>
                            <w:r w:rsidR="00225D7F">
                              <w:rPr>
                                <w:lang w:eastAsia="ru-RU"/>
                              </w:rPr>
                              <w:tab/>
                            </w:r>
                            <w:r w:rsidR="00225D7F">
                              <w:rPr>
                                <w:lang w:eastAsia="ru-RU"/>
                              </w:rPr>
                              <w:tab/>
                            </w:r>
                            <w:r w:rsidR="00225D7F">
                              <w:rPr>
                                <w:lang w:eastAsia="ru-RU"/>
                              </w:rPr>
                              <w:tab/>
                            </w:r>
                            <w:r w:rsidR="00225D7F">
                              <w:rPr>
                                <w:lang w:eastAsia="ru-RU"/>
                              </w:rPr>
                              <w:tab/>
                            </w:r>
                            <w:r w:rsidR="00225D7F">
                              <w:rPr>
                                <w:lang w:eastAsia="ru-RU"/>
                              </w:rPr>
                              <w:tab/>
                            </w:r>
                            <w:r w:rsidR="00225D7F">
                              <w:rPr>
                                <w:lang w:eastAsia="ru-RU"/>
                              </w:rPr>
                              <w:tab/>
                            </w:r>
                            <w:r w:rsidR="00225D7F">
                              <w:rPr>
                                <w:lang w:eastAsia="ru-RU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2" o:spid="_x0000_s1026" type="#_x0000_t202" style="position:absolute;left:0;text-align:left;margin-left:0;margin-top:1in;width:454.5pt;height:282.7pt;z-index:251659264;visibility:visible;mso-wrap-style:square;mso-width-percent:0;mso-height-percent:0;mso-wrap-distance-left:7.2pt;mso-wrap-distance-top:0;mso-wrap-distance-right:7.2pt;mso-wrap-distance-bottom:0;mso-position-horizontal:lef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" filled="f" stroked="f" strokeweight=".5pt">
                <v:textbox inset="0,7.2pt,0,7.2pt">
                  <w:txbxContent>
                    <w:p w:rsidR="00471980" w:rsidRDefault="00A558C8">
                      <w:pPr>
                        <w:pStyle w:val="Zitat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b/>
                          <w:i w:val="0"/>
                          <w:color w:val="4F81BD" w:themeColor="accent1"/>
                          <w:sz w:val="24"/>
                        </w:rPr>
                      </w:pPr>
                      <w:r>
                        <w:rPr>
                          <w:b/>
                          <w:i w:val="0"/>
                          <w:color w:val="4F81BD" w:themeColor="accent1"/>
                          <w:sz w:val="24"/>
                        </w:rPr>
                        <w:t>Прекрасная Вилла, сол</w:t>
                      </w:r>
                      <w:r w:rsidR="00471980">
                        <w:rPr>
                          <w:b/>
                          <w:i w:val="0"/>
                          <w:color w:val="4F81BD" w:themeColor="accent1"/>
                          <w:sz w:val="24"/>
                        </w:rPr>
                        <w:t>нечная сторона</w:t>
                      </w:r>
                      <w:r>
                        <w:rPr>
                          <w:b/>
                          <w:i w:val="0"/>
                          <w:color w:val="4F81BD" w:themeColor="accent1"/>
                          <w:sz w:val="24"/>
                        </w:rPr>
                        <w:t>, 3 этажа:</w:t>
                      </w:r>
                    </w:p>
                    <w:p w:rsidR="0093719C" w:rsidRDefault="0093719C" w:rsidP="0093719C">
                      <w:pPr>
                        <w:spacing w:after="0"/>
                        <w:rPr>
                          <w:lang w:eastAsia="ru-RU"/>
                        </w:rPr>
                      </w:pPr>
                      <w:bookmarkStart w:id="1" w:name="_GoBack"/>
                      <w:r>
                        <w:rPr>
                          <w:lang w:eastAsia="ru-RU"/>
                        </w:rPr>
                        <w:t>Площадь 350м</w:t>
                      </w:r>
                      <w:r>
                        <w:rPr>
                          <w:vertAlign w:val="superscript"/>
                          <w:lang w:eastAsia="ru-RU"/>
                        </w:rPr>
                        <w:t>2</w:t>
                      </w:r>
                    </w:p>
                    <w:p w:rsidR="0093719C" w:rsidRDefault="0093719C" w:rsidP="0093719C">
                      <w:pPr>
                        <w:spacing w:after="0"/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Участок 399м</w:t>
                      </w:r>
                      <w:r>
                        <w:rPr>
                          <w:vertAlign w:val="superscript"/>
                          <w:lang w:eastAsia="ru-RU"/>
                        </w:rPr>
                        <w:t>2</w:t>
                      </w:r>
                    </w:p>
                    <w:p w:rsidR="0093719C" w:rsidRDefault="0093719C" w:rsidP="0093719C">
                      <w:pPr>
                        <w:spacing w:after="0"/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Год 2003</w:t>
                      </w:r>
                    </w:p>
                    <w:p w:rsidR="0093719C" w:rsidRPr="0093719C" w:rsidRDefault="0093719C" w:rsidP="0093719C">
                      <w:pPr>
                        <w:spacing w:after="0"/>
                        <w:rPr>
                          <w:lang w:val="de-AT" w:eastAsia="ru-RU"/>
                        </w:rPr>
                      </w:pPr>
                      <w:r>
                        <w:rPr>
                          <w:lang w:eastAsia="ru-RU"/>
                        </w:rPr>
                        <w:t>Цена 1.590.000,00</w:t>
                      </w:r>
                      <w:r>
                        <w:rPr>
                          <w:lang w:val="de-AT" w:eastAsia="ru-RU"/>
                        </w:rPr>
                        <w:t>€</w:t>
                      </w:r>
                    </w:p>
                    <w:bookmarkEnd w:id="1"/>
                    <w:p w:rsidR="00A558C8" w:rsidRDefault="0093719C" w:rsidP="00A558C8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-</w:t>
                      </w:r>
                      <w:r w:rsidR="00A558C8">
                        <w:rPr>
                          <w:lang w:eastAsia="ru-RU"/>
                        </w:rPr>
                        <w:t>подвал: 140 м</w:t>
                      </w:r>
                      <w:r w:rsidR="00A558C8">
                        <w:rPr>
                          <w:vertAlign w:val="superscript"/>
                          <w:lang w:eastAsia="ru-RU"/>
                        </w:rPr>
                        <w:t>2</w:t>
                      </w:r>
                      <w:r w:rsidR="00A558C8">
                        <w:rPr>
                          <w:lang w:eastAsia="ru-RU"/>
                        </w:rPr>
                        <w:t>, отдельный вход, лифт, зимний сад, выход в сад, отдельеый вход на первый этаж, бассейн, финская сауна, инфракрасная сауна, бар, винный погреб и др.</w:t>
                      </w:r>
                    </w:p>
                    <w:p w:rsidR="00A558C8" w:rsidRDefault="00A558C8" w:rsidP="00A558C8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-1-й этаж: 120м</w:t>
                      </w:r>
                      <w:r>
                        <w:rPr>
                          <w:vertAlign w:val="superscript"/>
                          <w:lang w:eastAsia="ru-RU"/>
                        </w:rPr>
                        <w:t>2</w:t>
                      </w:r>
                      <w:r w:rsidR="00FF033F">
                        <w:rPr>
                          <w:lang w:eastAsia="ru-RU"/>
                        </w:rPr>
                        <w:t>, отдельный вход, боль</w:t>
                      </w:r>
                      <w:r>
                        <w:rPr>
                          <w:lang w:eastAsia="ru-RU"/>
                        </w:rPr>
                        <w:t>шая кухня</w:t>
                      </w:r>
                      <w:r w:rsidR="00FF033F">
                        <w:rPr>
                          <w:lang w:eastAsia="ru-RU"/>
                        </w:rPr>
                        <w:t xml:space="preserve">, </w:t>
                      </w:r>
                      <w:r w:rsidR="00FF033F">
                        <w:rPr>
                          <w:lang w:eastAsia="ru-RU"/>
                        </w:rPr>
                        <w:t>терраса</w:t>
                      </w:r>
                      <w:r w:rsidR="00FF033F">
                        <w:rPr>
                          <w:lang w:eastAsia="ru-RU"/>
                        </w:rPr>
                        <w:t xml:space="preserve">, жилая и обеденная зона, </w:t>
                      </w:r>
                      <w:r w:rsidR="00FF033F">
                        <w:rPr>
                          <w:lang w:val="en-US" w:eastAsia="ru-RU"/>
                        </w:rPr>
                        <w:t>WC</w:t>
                      </w:r>
                      <w:r w:rsidR="00FF033F" w:rsidRPr="00FF033F">
                        <w:rPr>
                          <w:lang w:eastAsia="ru-RU"/>
                        </w:rPr>
                        <w:t>,</w:t>
                      </w:r>
                      <w:r w:rsidR="00FF033F">
                        <w:rPr>
                          <w:lang w:eastAsia="ru-RU"/>
                        </w:rPr>
                        <w:t xml:space="preserve"> лифт</w:t>
                      </w:r>
                    </w:p>
                    <w:p w:rsidR="00FF033F" w:rsidRDefault="00FF033F" w:rsidP="00A558C8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2-й этаж: 60м</w:t>
                      </w:r>
                      <w:r>
                        <w:rPr>
                          <w:vertAlign w:val="superscript"/>
                          <w:lang w:eastAsia="ru-RU"/>
                        </w:rPr>
                        <w:t>2</w:t>
                      </w:r>
                      <w:r>
                        <w:rPr>
                          <w:lang w:eastAsia="ru-RU"/>
                        </w:rPr>
                        <w:t>,</w:t>
                      </w:r>
                      <w:r>
                        <w:rPr>
                          <w:vertAlign w:val="superscript"/>
                          <w:lang w:eastAsia="ru-RU"/>
                        </w:rPr>
                        <w:t xml:space="preserve"> </w:t>
                      </w:r>
                      <w:r>
                        <w:rPr>
                          <w:lang w:eastAsia="ru-RU"/>
                        </w:rPr>
                        <w:t xml:space="preserve"> две спальни, лифт, большая ванна и </w:t>
                      </w:r>
                      <w:r>
                        <w:rPr>
                          <w:lang w:val="en-US" w:eastAsia="ru-RU"/>
                        </w:rPr>
                        <w:t>WC</w:t>
                      </w:r>
                      <w:r w:rsidRPr="00FF033F">
                        <w:rPr>
                          <w:lang w:eastAsia="ru-RU"/>
                        </w:rPr>
                        <w:t>,</w:t>
                      </w:r>
                    </w:p>
                    <w:p w:rsidR="00AC599A" w:rsidRDefault="00AC599A" w:rsidP="00A558C8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3-й этаж: 50м</w:t>
                      </w:r>
                      <w:r>
                        <w:rPr>
                          <w:vertAlign w:val="superscript"/>
                          <w:lang w:eastAsia="ru-RU"/>
                        </w:rPr>
                        <w:t>2</w:t>
                      </w:r>
                      <w:r>
                        <w:rPr>
                          <w:lang w:eastAsia="ru-RU"/>
                        </w:rPr>
                        <w:t>, терраса.</w:t>
                      </w:r>
                    </w:p>
                    <w:p w:rsidR="00AC599A" w:rsidRPr="00AC599A" w:rsidRDefault="00AC599A" w:rsidP="00A558C8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Центральное отопление, кондиционирование воздуха</w:t>
                      </w:r>
                      <w:r w:rsidR="004C370E">
                        <w:rPr>
                          <w:lang w:eastAsia="ru-RU"/>
                        </w:rPr>
                        <w:t>, подностью меблированна, сигнализация.</w:t>
                      </w:r>
                      <w:r w:rsidR="00225D7F">
                        <w:rPr>
                          <w:lang w:eastAsia="ru-RU"/>
                        </w:rPr>
                        <w:tab/>
                      </w:r>
                      <w:r w:rsidR="00225D7F">
                        <w:rPr>
                          <w:lang w:eastAsia="ru-RU"/>
                        </w:rPr>
                        <w:tab/>
                      </w:r>
                      <w:r w:rsidR="00225D7F">
                        <w:rPr>
                          <w:lang w:eastAsia="ru-RU"/>
                        </w:rPr>
                        <w:tab/>
                      </w:r>
                      <w:r w:rsidR="00225D7F">
                        <w:rPr>
                          <w:lang w:eastAsia="ru-RU"/>
                        </w:rPr>
                        <w:tab/>
                      </w:r>
                      <w:r w:rsidR="00225D7F">
                        <w:rPr>
                          <w:lang w:eastAsia="ru-RU"/>
                        </w:rPr>
                        <w:tab/>
                      </w:r>
                      <w:r w:rsidR="00225D7F">
                        <w:rPr>
                          <w:lang w:eastAsia="ru-RU"/>
                        </w:rPr>
                        <w:tab/>
                      </w:r>
                      <w:r w:rsidR="00225D7F">
                        <w:rPr>
                          <w:lang w:eastAsia="ru-RU"/>
                        </w:rPr>
                        <w:tab/>
                      </w:r>
                      <w:r w:rsidR="00225D7F">
                        <w:rPr>
                          <w:lang w:eastAsia="ru-RU"/>
                        </w:rPr>
                        <w:tab/>
                      </w:r>
                      <w:r w:rsidR="00225D7F">
                        <w:rPr>
                          <w:lang w:eastAsia="ru-RU"/>
                        </w:rPr>
                        <w:tab/>
                      </w:r>
                      <w:r w:rsidR="00225D7F">
                        <w:rPr>
                          <w:lang w:eastAsia="ru-RU"/>
                        </w:rPr>
                        <w:tab/>
                      </w:r>
                      <w:r w:rsidR="00225D7F">
                        <w:rPr>
                          <w:lang w:eastAsia="ru-RU"/>
                        </w:rPr>
                        <w:tab/>
                      </w:r>
                      <w:r w:rsidR="00225D7F">
                        <w:rPr>
                          <w:lang w:eastAsia="ru-RU"/>
                        </w:rPr>
                        <w:tab/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71980">
        <w:t>ВИЛЛА (ЮГ ЗАЛЬЦБУРГА)</w:t>
      </w:r>
      <w:r w:rsidR="00A95D75">
        <w:t xml:space="preserve"> 1.590.000,00</w:t>
      </w:r>
      <w:r w:rsidR="00A95D75">
        <w:rPr>
          <w:lang w:val="de-AT"/>
        </w:rPr>
        <w:t>€</w:t>
      </w:r>
    </w:p>
    <w:p w:rsidR="00225D7F" w:rsidRDefault="00225D7F" w:rsidP="004C370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7ADCAC13" wp14:editId="7EC24225">
            <wp:extent cx="3810000" cy="28575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917" w:rsidRDefault="00AC6917" w:rsidP="004C370E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810000" cy="28575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AF5" w:rsidRDefault="00C80AF5" w:rsidP="004C370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3810000" cy="28575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AF5" w:rsidRPr="00471980" w:rsidRDefault="00C80AF5" w:rsidP="004C370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3810000" cy="28575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0AF5" w:rsidRPr="0047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80"/>
    <w:rsid w:val="001B6689"/>
    <w:rsid w:val="00225D7F"/>
    <w:rsid w:val="003A6532"/>
    <w:rsid w:val="004159F4"/>
    <w:rsid w:val="00471980"/>
    <w:rsid w:val="004C370E"/>
    <w:rsid w:val="00622A49"/>
    <w:rsid w:val="0093719C"/>
    <w:rsid w:val="00A558C8"/>
    <w:rsid w:val="00A95D75"/>
    <w:rsid w:val="00AC599A"/>
    <w:rsid w:val="00AC6917"/>
    <w:rsid w:val="00B653BB"/>
    <w:rsid w:val="00C80AF5"/>
    <w:rsid w:val="00DF1C4A"/>
    <w:rsid w:val="00F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1980"/>
    <w:rPr>
      <w:rFonts w:ascii="Tahoma" w:hAnsi="Tahoma" w:cs="Tahoma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471980"/>
    <w:rPr>
      <w:rFonts w:eastAsiaTheme="minorEastAsia"/>
      <w:i/>
      <w:iCs/>
      <w:color w:val="000000" w:themeColor="text1"/>
      <w:lang w:eastAsia="ru-RU"/>
    </w:rPr>
  </w:style>
  <w:style w:type="character" w:customStyle="1" w:styleId="ZitatZchn">
    <w:name w:val="Zitat Zchn"/>
    <w:basedOn w:val="Absatz-Standardschriftart"/>
    <w:link w:val="Zitat"/>
    <w:uiPriority w:val="29"/>
    <w:rsid w:val="00471980"/>
    <w:rPr>
      <w:rFonts w:eastAsiaTheme="minorEastAsia"/>
      <w:i/>
      <w:iCs/>
      <w:color w:val="000000" w:themeColor="tex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1980"/>
    <w:rPr>
      <w:rFonts w:ascii="Tahoma" w:hAnsi="Tahoma" w:cs="Tahoma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471980"/>
    <w:rPr>
      <w:rFonts w:eastAsiaTheme="minorEastAsia"/>
      <w:i/>
      <w:iCs/>
      <w:color w:val="000000" w:themeColor="text1"/>
      <w:lang w:eastAsia="ru-RU"/>
    </w:rPr>
  </w:style>
  <w:style w:type="character" w:customStyle="1" w:styleId="ZitatZchn">
    <w:name w:val="Zitat Zchn"/>
    <w:basedOn w:val="Absatz-Standardschriftart"/>
    <w:link w:val="Zitat"/>
    <w:uiPriority w:val="29"/>
    <w:rsid w:val="00471980"/>
    <w:rPr>
      <w:rFonts w:eastAsiaTheme="minorEastAsia"/>
      <w:i/>
      <w:iCs/>
      <w:color w:val="000000" w:themeColor="tex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</dc:creator>
  <cp:lastModifiedBy>gau</cp:lastModifiedBy>
  <cp:revision>2</cp:revision>
  <dcterms:created xsi:type="dcterms:W3CDTF">2012-02-05T00:06:00Z</dcterms:created>
  <dcterms:modified xsi:type="dcterms:W3CDTF">2012-02-05T00:06:00Z</dcterms:modified>
</cp:coreProperties>
</file>